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>
        <w:rPr>
          <w:rFonts w:eastAsia="Liberation Serif" w:ascii="Times New Roman" w:hAnsi="Times New Roman"/>
          <w:b/>
          <w:bCs/>
        </w:rPr>
        <w:t>ТЕХНИЧЕСКОЕ ЗАДАНИЕ</w:t>
      </w:r>
    </w:p>
    <w:p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530" w:leader="none"/>
        </w:tabs>
        <w:spacing w:before="0" w:after="0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ConsPlusNormal1"/>
        <w:ind w:firstLine="709"/>
        <w:jc w:val="both"/>
        <w:rPr>
          <w:rFonts w:ascii="Times New Roman" w:hAnsi="Times New Roman" w:cs="Times New Roman"/>
        </w:rPr>
      </w:pPr>
      <w:r>
        <w:rPr>
          <w:rFonts w:eastAsia="Liberation Serif" w:cs="Times New Roman" w:ascii="Times New Roman" w:hAnsi="Times New Roman"/>
        </w:rPr>
        <w:t>1. Оператор гарантирует высокую скорость доступа (гарантированная скорость) входящего трафика: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- </w:t>
      </w:r>
      <w:r>
        <w:rPr>
          <w:rFonts w:eastAsia="Liberation Serif"/>
          <w:b/>
          <w:bCs/>
          <w:sz w:val="20"/>
          <w:szCs w:val="20"/>
        </w:rPr>
        <w:t xml:space="preserve">не менее 30 Мбит/с </w:t>
      </w:r>
      <w:r>
        <w:rPr>
          <w:rFonts w:eastAsia="Liberation Serif"/>
          <w:sz w:val="20"/>
          <w:szCs w:val="20"/>
        </w:rPr>
        <w:t>на следующих объектах Заказчика: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>-</w:t>
      </w:r>
      <w:r>
        <w:rPr>
          <w:rFonts w:eastAsia="Liberation Serif"/>
          <w:color w:themeColor="text1" w:val="000000"/>
          <w:sz w:val="20"/>
          <w:szCs w:val="20"/>
        </w:rPr>
        <w:t xml:space="preserve"> </w:t>
      </w:r>
      <w:bookmarkStart w:id="1" w:name="_Hlk168305468"/>
      <w:r>
        <w:rPr>
          <w:rFonts w:eastAsia="Liberation Serif"/>
          <w:sz w:val="20"/>
          <w:szCs w:val="20"/>
        </w:rPr>
        <w:t xml:space="preserve">Административное здание </w:t>
      </w:r>
      <w:r>
        <w:rPr>
          <w:rFonts w:eastAsia="Liberation Serif"/>
          <w:sz w:val="20"/>
          <w:szCs w:val="20"/>
        </w:rPr>
        <w:t>ООО</w:t>
      </w:r>
      <w:r>
        <w:rPr>
          <w:rFonts w:eastAsia="Liberation Serif"/>
          <w:sz w:val="20"/>
          <w:szCs w:val="20"/>
        </w:rPr>
        <w:t xml:space="preserve"> «Север» ул. Гагарина, д.45а</w:t>
      </w:r>
      <w:bookmarkEnd w:id="1"/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nsPlusNormal1"/>
        <w:ind w:hanging="0" w:left="709"/>
        <w:jc w:val="both"/>
        <w:rPr>
          <w:rFonts w:ascii="Times New Roman" w:hAnsi="Times New Roman" w:cs="Times New Roman"/>
        </w:rPr>
      </w:pPr>
      <w:r>
        <w:rPr>
          <w:rFonts w:eastAsia="Liberation Serif" w:cs="Times New Roman" w:ascii="Times New Roman" w:hAnsi="Times New Roman"/>
        </w:rPr>
        <w:t xml:space="preserve">2. </w:t>
      </w:r>
      <w:r>
        <w:rPr>
          <w:rFonts w:cs="Times New Roman" w:ascii="Times New Roman" w:hAnsi="Times New Roman"/>
        </w:rPr>
        <w:t>Оператор гарантирует скорость доступа (гарантированная скорость) исходящего трафика: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 </w:t>
      </w:r>
      <w:r>
        <w:rPr>
          <w:rFonts w:eastAsia="Liberation Serif"/>
          <w:sz w:val="20"/>
          <w:szCs w:val="20"/>
        </w:rPr>
        <w:t xml:space="preserve">- </w:t>
      </w:r>
      <w:r>
        <w:rPr>
          <w:rFonts w:eastAsia="Liberation Serif"/>
          <w:b/>
          <w:bCs/>
          <w:sz w:val="20"/>
          <w:szCs w:val="20"/>
        </w:rPr>
        <w:t>не менее 2 Мбит/с</w:t>
      </w:r>
      <w:r>
        <w:rPr>
          <w:rFonts w:eastAsia="Liberation Serif"/>
          <w:sz w:val="20"/>
          <w:szCs w:val="20"/>
        </w:rPr>
        <w:t>на следующих объектах Заказчика: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rFonts w:eastAsia="Liberation Serif"/>
          <w:sz w:val="20"/>
          <w:szCs w:val="20"/>
        </w:rPr>
      </w:pPr>
      <w:r>
        <w:rPr>
          <w:rFonts w:eastAsia="Liberation Serif"/>
          <w:sz w:val="20"/>
          <w:szCs w:val="20"/>
        </w:rPr>
        <w:t>-</w:t>
      </w:r>
      <w:r>
        <w:rPr>
          <w:rFonts w:eastAsia="Liberation Serif"/>
          <w:color w:themeColor="text1" w:val="000000"/>
          <w:sz w:val="20"/>
          <w:szCs w:val="20"/>
        </w:rPr>
        <w:t xml:space="preserve"> </w:t>
      </w:r>
      <w:r>
        <w:rPr>
          <w:rFonts w:eastAsia="Liberation Serif"/>
          <w:sz w:val="20"/>
          <w:szCs w:val="20"/>
        </w:rPr>
        <w:t xml:space="preserve">Административное здание </w:t>
      </w:r>
      <w:r>
        <w:rPr>
          <w:rFonts w:eastAsia="Liberation Serif"/>
          <w:sz w:val="20"/>
          <w:szCs w:val="20"/>
        </w:rPr>
        <w:t>ООО</w:t>
      </w:r>
      <w:r>
        <w:rPr>
          <w:rFonts w:eastAsia="Liberation Serif"/>
          <w:sz w:val="20"/>
          <w:szCs w:val="20"/>
        </w:rPr>
        <w:t xml:space="preserve"> «Север» ул. Гагарина, д.45а</w:t>
      </w:r>
    </w:p>
    <w:p>
      <w:pPr>
        <w:pStyle w:val="Normal"/>
        <w:shd w:val="clear" w:color="auto" w:fill="FFFFFF" w:themeFill="background1"/>
        <w:spacing w:before="0" w:after="0"/>
        <w:ind w:firstLine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firstLine="709"/>
        <w:jc w:val="both"/>
        <w:rPr/>
      </w:pPr>
      <w:r>
        <w:rPr>
          <w:rFonts w:eastAsia="Liberation Serif"/>
          <w:sz w:val="20"/>
          <w:szCs w:val="20"/>
        </w:rPr>
        <w:t xml:space="preserve">3. Время отсутствия доступа к услуге при технических неполадках должно быть не более 3 часов, обязательное предоставление «белого» статического </w:t>
      </w:r>
      <w:r>
        <w:rPr>
          <w:rFonts w:eastAsia="Liberation Serif"/>
          <w:sz w:val="20"/>
          <w:szCs w:val="20"/>
          <w:lang w:val="en-US"/>
        </w:rPr>
        <w:t>IP</w:t>
      </w:r>
      <w:r>
        <w:rPr>
          <w:rFonts w:eastAsia="Liberation Serif"/>
          <w:sz w:val="20"/>
          <w:szCs w:val="20"/>
        </w:rPr>
        <w:t xml:space="preserve"> адреса, неограниченный объём трафика (без ограничения по скорости), услуга должна предоставляться круглосуточно постоянно, 24 часа в сутки / 7 дней в неделю. Скорость исходящего трафика не менее 2 Мбит/с.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</w:rPr>
      </w:pPr>
      <w:r>
        <w:rPr>
          <w:rFonts w:eastAsia="Liberation Serif" w:cs="Times New Roman" w:ascii="Times New Roman" w:hAnsi="Times New Roman"/>
        </w:rPr>
        <w:t xml:space="preserve">- предоставление белого </w:t>
      </w:r>
      <w:r>
        <w:rPr>
          <w:rFonts w:eastAsia="Liberation Serif" w:cs="Times New Roman" w:ascii="Times New Roman" w:hAnsi="Times New Roman"/>
          <w:lang w:val="en-US"/>
        </w:rPr>
        <w:t>IP</w:t>
      </w:r>
      <w:r>
        <w:rPr>
          <w:rFonts w:eastAsia="Liberation Serif" w:cs="Times New Roman" w:ascii="Times New Roman" w:hAnsi="Times New Roman"/>
        </w:rPr>
        <w:t xml:space="preserve"> адреса.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709"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 xml:space="preserve">4. В случае возникновения разногласий у Сторон по скорости </w:t>
      </w:r>
      <w:r>
        <w:rPr>
          <w:rFonts w:eastAsia="Liberation Serif"/>
          <w:bCs/>
          <w:sz w:val="20"/>
          <w:szCs w:val="20"/>
        </w:rPr>
        <w:t xml:space="preserve">доступа в сеть </w:t>
      </w:r>
      <w:r>
        <w:rPr>
          <w:rFonts w:eastAsia="Liberation Serif"/>
          <w:sz w:val="20"/>
          <w:szCs w:val="20"/>
        </w:rPr>
        <w:t>«</w:t>
      </w:r>
      <w:r>
        <w:rPr>
          <w:rFonts w:eastAsia="Liberation Serif"/>
          <w:sz w:val="20"/>
          <w:szCs w:val="20"/>
          <w:lang w:val="en-US"/>
        </w:rPr>
        <w:t>Internet</w:t>
      </w:r>
      <w:r>
        <w:rPr>
          <w:rFonts w:eastAsia="Liberation Serif"/>
          <w:sz w:val="20"/>
          <w:szCs w:val="20"/>
        </w:rPr>
        <w:t xml:space="preserve">», скорость входящего и исходящего трафиков определяется средним значением скорости по результатам тестирования на трёх из перечисленных сайтах: </w:t>
      </w:r>
      <w:r>
        <w:rPr>
          <w:rFonts w:eastAsia="Liberation Serif"/>
          <w:sz w:val="20"/>
          <w:szCs w:val="20"/>
          <w:lang w:val="en-US"/>
        </w:rPr>
        <w:t>http</w:t>
      </w:r>
      <w:r>
        <w:rPr>
          <w:rFonts w:eastAsia="Liberation Serif"/>
          <w:sz w:val="20"/>
          <w:szCs w:val="20"/>
        </w:rPr>
        <w:t>://</w:t>
      </w:r>
      <w:r>
        <w:rPr>
          <w:rFonts w:eastAsia="Liberation Serif"/>
          <w:sz w:val="20"/>
          <w:szCs w:val="20"/>
          <w:lang w:val="en-US"/>
        </w:rPr>
        <w:t>pr</w:t>
      </w:r>
      <w:r>
        <w:rPr>
          <w:rFonts w:eastAsia="Liberation Serif"/>
          <w:sz w:val="20"/>
          <w:szCs w:val="20"/>
        </w:rPr>
        <w:t>-</w:t>
      </w:r>
      <w:r>
        <w:rPr>
          <w:rFonts w:eastAsia="Liberation Serif"/>
          <w:sz w:val="20"/>
          <w:szCs w:val="20"/>
          <w:lang w:val="en-US"/>
        </w:rPr>
        <w:t>cy</w:t>
      </w:r>
      <w:r>
        <w:rPr>
          <w:rFonts w:eastAsia="Liberation Serif"/>
          <w:sz w:val="20"/>
          <w:szCs w:val="20"/>
        </w:rPr>
        <w:t>.</w:t>
      </w:r>
      <w:r>
        <w:rPr>
          <w:rFonts w:eastAsia="Liberation Serif"/>
          <w:sz w:val="20"/>
          <w:szCs w:val="20"/>
          <w:lang w:val="en-US"/>
        </w:rPr>
        <w:t>ru</w:t>
      </w:r>
      <w:r>
        <w:rPr>
          <w:rFonts w:eastAsia="Liberation Serif"/>
          <w:sz w:val="20"/>
          <w:szCs w:val="20"/>
        </w:rPr>
        <w:t>/</w:t>
      </w:r>
      <w:r>
        <w:rPr>
          <w:rFonts w:eastAsia="Liberation Serif"/>
          <w:sz w:val="20"/>
          <w:szCs w:val="20"/>
          <w:lang w:val="en-US"/>
        </w:rPr>
        <w:t>speed</w:t>
      </w:r>
      <w:r>
        <w:rPr>
          <w:rFonts w:eastAsia="Liberation Serif"/>
          <w:sz w:val="20"/>
          <w:szCs w:val="20"/>
        </w:rPr>
        <w:t>_</w:t>
      </w:r>
      <w:r>
        <w:rPr>
          <w:rFonts w:eastAsia="Liberation Serif"/>
          <w:sz w:val="20"/>
          <w:szCs w:val="20"/>
          <w:lang w:val="en-US"/>
        </w:rPr>
        <w:t>test</w:t>
      </w:r>
      <w:r>
        <w:rPr>
          <w:rFonts w:eastAsia="Liberation Serif"/>
          <w:sz w:val="20"/>
          <w:szCs w:val="20"/>
        </w:rPr>
        <w:t>_</w:t>
      </w:r>
      <w:r>
        <w:rPr>
          <w:rFonts w:eastAsia="Liberation Serif"/>
          <w:sz w:val="20"/>
          <w:szCs w:val="20"/>
          <w:lang w:val="en-US"/>
        </w:rPr>
        <w:t>internet</w:t>
      </w:r>
      <w:r>
        <w:rPr>
          <w:rFonts w:eastAsia="Liberation Serif"/>
          <w:sz w:val="20"/>
          <w:szCs w:val="20"/>
        </w:rPr>
        <w:t xml:space="preserve">/, </w:t>
      </w:r>
      <w:hyperlink r:id="rId2" w:tgtFrame="http://speed.yoip.ru/">
        <w:r>
          <w:rPr>
            <w:rFonts w:eastAsia="Liberation Serif"/>
            <w:sz w:val="20"/>
            <w:szCs w:val="20"/>
            <w:lang w:val="en-US"/>
          </w:rPr>
          <w:t>http</w:t>
        </w:r>
        <w:r>
          <w:rPr>
            <w:rFonts w:eastAsia="Liberation Serif"/>
            <w:sz w:val="20"/>
            <w:szCs w:val="20"/>
          </w:rPr>
          <w:t>://</w:t>
        </w:r>
        <w:r>
          <w:rPr>
            <w:rFonts w:eastAsia="Liberation Serif"/>
            <w:sz w:val="20"/>
            <w:szCs w:val="20"/>
            <w:lang w:val="en-US"/>
          </w:rPr>
          <w:t>speed</w:t>
        </w:r>
        <w:r>
          <w:rPr>
            <w:rFonts w:eastAsia="Liberation Serif"/>
            <w:sz w:val="20"/>
            <w:szCs w:val="20"/>
          </w:rPr>
          <w:t>.</w:t>
        </w:r>
        <w:r>
          <w:rPr>
            <w:rFonts w:eastAsia="Liberation Serif"/>
            <w:sz w:val="20"/>
            <w:szCs w:val="20"/>
            <w:lang w:val="en-US"/>
          </w:rPr>
          <w:t>yoip</w:t>
        </w:r>
        <w:r>
          <w:rPr>
            <w:rFonts w:eastAsia="Liberation Serif"/>
            <w:sz w:val="20"/>
            <w:szCs w:val="20"/>
          </w:rPr>
          <w:t>.</w:t>
        </w:r>
        <w:r>
          <w:rPr>
            <w:rFonts w:eastAsia="Liberation Serif"/>
            <w:sz w:val="20"/>
            <w:szCs w:val="20"/>
            <w:lang w:val="en-US"/>
          </w:rPr>
          <w:t>ru</w:t>
        </w:r>
        <w:r>
          <w:rPr>
            <w:rFonts w:eastAsia="Liberation Serif"/>
            <w:sz w:val="20"/>
            <w:szCs w:val="20"/>
          </w:rPr>
          <w:t>/</w:t>
        </w:r>
      </w:hyperlink>
      <w:r>
        <w:rPr>
          <w:rFonts w:eastAsia="Liberation Serif"/>
          <w:sz w:val="20"/>
          <w:szCs w:val="20"/>
        </w:rPr>
        <w:t xml:space="preserve">, http://myconnect.ru/speed/, </w:t>
      </w:r>
      <w:hyperlink r:id="rId3" w:tgtFrame="http://2ip.ru/">
        <w:r>
          <w:rPr>
            <w:rFonts w:eastAsia="Liberation Serif"/>
            <w:sz w:val="20"/>
            <w:szCs w:val="20"/>
            <w:lang w:val="en-US"/>
          </w:rPr>
          <w:t>http</w:t>
        </w:r>
        <w:r>
          <w:rPr>
            <w:rFonts w:eastAsia="Liberation Serif"/>
            <w:sz w:val="20"/>
            <w:szCs w:val="20"/>
          </w:rPr>
          <w:t>://2</w:t>
        </w:r>
        <w:r>
          <w:rPr>
            <w:rFonts w:eastAsia="Liberation Serif"/>
            <w:sz w:val="20"/>
            <w:szCs w:val="20"/>
            <w:lang w:val="en-US"/>
          </w:rPr>
          <w:t>ip</w:t>
        </w:r>
        <w:r>
          <w:rPr>
            <w:rFonts w:eastAsia="Liberation Serif"/>
            <w:sz w:val="20"/>
            <w:szCs w:val="20"/>
          </w:rPr>
          <w:t>.</w:t>
        </w:r>
        <w:r>
          <w:rPr>
            <w:rFonts w:eastAsia="Liberation Serif"/>
            <w:sz w:val="20"/>
            <w:szCs w:val="20"/>
            <w:lang w:val="en-US"/>
          </w:rPr>
          <w:t>ru</w:t>
        </w:r>
        <w:r>
          <w:rPr>
            <w:rFonts w:eastAsia="Liberation Serif"/>
            <w:sz w:val="20"/>
            <w:szCs w:val="20"/>
          </w:rPr>
          <w:t>/</w:t>
        </w:r>
      </w:hyperlink>
      <w:r>
        <w:rPr>
          <w:rFonts w:eastAsia="Liberation Serif"/>
          <w:sz w:val="20"/>
          <w:szCs w:val="20"/>
        </w:rPr>
        <w:t xml:space="preserve">, </w:t>
      </w:r>
      <w:hyperlink r:id="rId4" w:tgtFrame="http://www.testinternet.ru/">
        <w:r>
          <w:rPr>
            <w:rFonts w:eastAsia="Liberation Serif"/>
            <w:sz w:val="20"/>
            <w:szCs w:val="20"/>
          </w:rPr>
          <w:t>http://www.testinternet.ru/</w:t>
        </w:r>
      </w:hyperlink>
      <w:r>
        <w:rPr>
          <w:rFonts w:eastAsia="Liberation Serif"/>
          <w:sz w:val="20"/>
          <w:szCs w:val="20"/>
        </w:rPr>
        <w:t>, http://www speedtest.net /.</w:t>
      </w:r>
    </w:p>
    <w:p>
      <w:pPr>
        <w:pStyle w:val="Normal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tabs>
          <w:tab w:val="clear" w:pos="708"/>
          <w:tab w:val="left" w:pos="7110" w:leader="none"/>
        </w:tabs>
        <w:spacing w:before="0" w:after="0"/>
        <w:contextualSpacing/>
        <w:jc w:val="both"/>
        <w:rPr>
          <w:sz w:val="20"/>
          <w:szCs w:val="20"/>
        </w:rPr>
      </w:pPr>
      <w:r>
        <w:rPr>
          <w:rFonts w:eastAsia="Liberation Serif"/>
          <w:sz w:val="20"/>
          <w:szCs w:val="20"/>
        </w:rPr>
        <w:tab/>
      </w:r>
    </w:p>
    <w:p>
      <w:pPr>
        <w:pStyle w:val="Normal"/>
        <w:ind w:firstLine="709"/>
        <w:jc w:val="both"/>
        <w:rPr/>
      </w:pPr>
      <w:r>
        <w:rPr/>
      </w:r>
    </w:p>
    <w:sectPr>
      <w:type w:val="nextPage"/>
      <w:pgSz w:w="11906" w:h="16838"/>
      <w:pgMar w:left="1701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f5e9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nsPlusNormal" w:customStyle="1">
    <w:name w:val="ConsPlusNormal Знак"/>
    <w:link w:val="ConsPlusNormal1"/>
    <w:uiPriority w:val="99"/>
    <w:qFormat/>
    <w:rsid w:val="003f5e9d"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ConsPlusNormal1" w:customStyle="1">
    <w:name w:val="ConsPlusNormal"/>
    <w:link w:val="ConsPlusNormal"/>
    <w:uiPriority w:val="99"/>
    <w:qFormat/>
    <w:rsid w:val="003f5e9d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Preformatted" w:customStyle="1">
    <w:name w:val="Preformatted"/>
    <w:uiPriority w:val="99"/>
    <w:qFormat/>
    <w:rsid w:val="003f5e9d"/>
    <w:pPr>
      <w:widowControl w:val="false"/>
      <w:pBdr/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uiPriority w:val="99"/>
    <w:rsid w:val="003f5e9d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BC2E5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speed.yoip.ru/" TargetMode="External"/><Relationship Id="rId3" Type="http://schemas.openxmlformats.org/officeDocument/2006/relationships/hyperlink" Target="http://2ip.ru/" TargetMode="External"/><Relationship Id="rId4" Type="http://schemas.openxmlformats.org/officeDocument/2006/relationships/hyperlink" Target="http://www.testinternet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LibreOffice/7.6.4.1$Windows_X86_64 LibreOffice_project/e19e193f88cd6c0525a17fb7a176ed8e6a3e2aa1</Application>
  <AppVersion>15.0000</AppVersion>
  <Pages>1</Pages>
  <Words>146</Words>
  <Characters>1056</Characters>
  <CharactersWithSpaces>1194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2024-06-06T06:44:00Z</dcterms:created>
  <dc:creator>Пользователь</dc:creator>
  <dc:description/>
  <dc:language>ru-RU</dc:language>
  <cp:lastModifiedBy/>
  <dcterms:modified xsi:type="dcterms:W3CDTF">2026-05-06T14:24:58Z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